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D2360" w14:textId="3E1B779F" w:rsidR="006C5F36" w:rsidRDefault="00222916" w:rsidP="006C5F36">
      <w:pPr>
        <w:spacing w:after="0"/>
        <w:jc w:val="center"/>
        <w:rPr>
          <w:b/>
          <w:bCs/>
        </w:rPr>
      </w:pPr>
      <w:r>
        <w:rPr>
          <w:b/>
          <w:bCs/>
        </w:rPr>
        <w:t>EL MÉDICO HUMANISTA</w:t>
      </w:r>
      <w:r w:rsidR="006C5F36">
        <w:rPr>
          <w:b/>
          <w:bCs/>
        </w:rPr>
        <w:t xml:space="preserve"> </w:t>
      </w:r>
    </w:p>
    <w:p w14:paraId="3E7317E4" w14:textId="01D1F437" w:rsidR="006C5F36" w:rsidRPr="008929F3" w:rsidRDefault="006C5F36" w:rsidP="006C5F36">
      <w:pPr>
        <w:spacing w:after="0"/>
        <w:jc w:val="center"/>
        <w:rPr>
          <w:b/>
          <w:bCs/>
        </w:rPr>
      </w:pPr>
      <w:r>
        <w:rPr>
          <w:b/>
          <w:bCs/>
        </w:rPr>
        <w:t>(Autor: José Manuel García Martínez)</w:t>
      </w:r>
    </w:p>
    <w:p w14:paraId="438CCC43" w14:textId="77777777" w:rsidR="00222916" w:rsidRDefault="00222916" w:rsidP="00222916">
      <w:pPr>
        <w:spacing w:after="0"/>
      </w:pPr>
    </w:p>
    <w:p w14:paraId="1CB6DDAD" w14:textId="2E6303D9" w:rsidR="00222916" w:rsidRDefault="00222916" w:rsidP="003F140F">
      <w:pPr>
        <w:spacing w:after="0"/>
        <w:jc w:val="both"/>
      </w:pPr>
      <w:r>
        <w:t>VALLE DE LOS PEDROCHES. 1936.</w:t>
      </w:r>
    </w:p>
    <w:p w14:paraId="06E94775" w14:textId="3B5DF6B9" w:rsidR="00222916" w:rsidRPr="0017537B" w:rsidRDefault="00222916" w:rsidP="003F140F">
      <w:pPr>
        <w:spacing w:after="0"/>
        <w:jc w:val="both"/>
        <w:rPr>
          <w:rFonts w:ascii="Times New Roman" w:hAnsi="Times New Roman" w:cs="Times New Roman"/>
        </w:rPr>
      </w:pPr>
      <w:r w:rsidRPr="0017537B">
        <w:rPr>
          <w:rFonts w:ascii="Times New Roman" w:hAnsi="Times New Roman" w:cs="Times New Roman"/>
        </w:rPr>
        <w:t>López de Haro, cuando se enteró de la decisión, impotente para hacer nada ante</w:t>
      </w:r>
      <w:r>
        <w:rPr>
          <w:rFonts w:ascii="Times New Roman" w:hAnsi="Times New Roman" w:cs="Times New Roman"/>
        </w:rPr>
        <w:t xml:space="preserve"> la situación</w:t>
      </w:r>
      <w:r w:rsidRPr="0017537B">
        <w:rPr>
          <w:rFonts w:ascii="Times New Roman" w:hAnsi="Times New Roman" w:cs="Times New Roman"/>
        </w:rPr>
        <w:t>, acudió raudo y veloz a la presencia de su compañero de profesión.</w:t>
      </w:r>
    </w:p>
    <w:p w14:paraId="3E670D6D" w14:textId="777B8CBF" w:rsidR="00222916" w:rsidRPr="0017537B" w:rsidRDefault="00222916" w:rsidP="003F140F">
      <w:pPr>
        <w:spacing w:after="0"/>
        <w:jc w:val="both"/>
        <w:rPr>
          <w:rFonts w:ascii="Times New Roman" w:hAnsi="Times New Roman" w:cs="Times New Roman"/>
        </w:rPr>
      </w:pPr>
      <w:r w:rsidRPr="0017537B">
        <w:rPr>
          <w:rFonts w:ascii="Times New Roman" w:hAnsi="Times New Roman" w:cs="Times New Roman"/>
        </w:rPr>
        <w:t xml:space="preserve">El doctor </w:t>
      </w:r>
      <w:r>
        <w:rPr>
          <w:rFonts w:ascii="Times New Roman" w:hAnsi="Times New Roman" w:cs="Times New Roman"/>
        </w:rPr>
        <w:t xml:space="preserve">Pedro </w:t>
      </w:r>
      <w:r w:rsidRPr="0017537B">
        <w:rPr>
          <w:rFonts w:ascii="Times New Roman" w:hAnsi="Times New Roman" w:cs="Times New Roman"/>
        </w:rPr>
        <w:t>Vallina marchó rápidamente al pequeño e improvisado hospital de campaña, acompañado del alertante.</w:t>
      </w:r>
    </w:p>
    <w:p w14:paraId="127AD1BD" w14:textId="35B77ECE" w:rsidR="00222916" w:rsidRPr="0017537B" w:rsidRDefault="00222916" w:rsidP="003F140F">
      <w:pPr>
        <w:spacing w:after="0"/>
        <w:jc w:val="both"/>
        <w:rPr>
          <w:rFonts w:ascii="Times New Roman" w:hAnsi="Times New Roman" w:cs="Times New Roman"/>
        </w:rPr>
      </w:pPr>
      <w:r w:rsidRPr="0017537B">
        <w:rPr>
          <w:rFonts w:ascii="Times New Roman" w:hAnsi="Times New Roman" w:cs="Times New Roman"/>
        </w:rPr>
        <w:t>-  Pedro, a ése es al que quieren matar…a ese pobre desgraciado</w:t>
      </w:r>
      <w:r>
        <w:rPr>
          <w:rFonts w:ascii="Times New Roman" w:hAnsi="Times New Roman" w:cs="Times New Roman"/>
        </w:rPr>
        <w:t>.</w:t>
      </w:r>
    </w:p>
    <w:p w14:paraId="0CCCE98C" w14:textId="71A05C64" w:rsidR="00222916" w:rsidRPr="0017537B" w:rsidRDefault="00222916" w:rsidP="003F140F">
      <w:pPr>
        <w:spacing w:after="0"/>
        <w:jc w:val="both"/>
        <w:rPr>
          <w:rFonts w:ascii="Times New Roman" w:hAnsi="Times New Roman" w:cs="Times New Roman"/>
        </w:rPr>
      </w:pPr>
      <w:r w:rsidRPr="0017537B">
        <w:rPr>
          <w:rFonts w:ascii="Times New Roman" w:hAnsi="Times New Roman" w:cs="Times New Roman"/>
        </w:rPr>
        <w:t xml:space="preserve">- ¿Quiénes quieren matar a ese herido y por qué? – preguntó Vallina a </w:t>
      </w:r>
      <w:r>
        <w:rPr>
          <w:rFonts w:ascii="Times New Roman" w:hAnsi="Times New Roman" w:cs="Times New Roman"/>
        </w:rPr>
        <w:t xml:space="preserve">los </w:t>
      </w:r>
      <w:r w:rsidRPr="0017537B">
        <w:rPr>
          <w:rFonts w:ascii="Times New Roman" w:hAnsi="Times New Roman" w:cs="Times New Roman"/>
        </w:rPr>
        <w:t>presentes.</w:t>
      </w:r>
    </w:p>
    <w:p w14:paraId="2C2867F1" w14:textId="3DBBA421" w:rsidR="00222916" w:rsidRPr="0017537B" w:rsidRDefault="00222916" w:rsidP="003F140F">
      <w:pPr>
        <w:spacing w:after="0"/>
        <w:jc w:val="both"/>
        <w:rPr>
          <w:rFonts w:ascii="Times New Roman" w:hAnsi="Times New Roman" w:cs="Times New Roman"/>
        </w:rPr>
      </w:pPr>
      <w:r w:rsidRPr="0017537B">
        <w:rPr>
          <w:rFonts w:ascii="Times New Roman" w:hAnsi="Times New Roman" w:cs="Times New Roman"/>
        </w:rPr>
        <w:t>El primero en hablar fue un miliciano minero de Almadén oriundo del pueblo natal del doctor.</w:t>
      </w:r>
    </w:p>
    <w:p w14:paraId="2528585A" w14:textId="77777777" w:rsidR="00222916" w:rsidRDefault="00222916" w:rsidP="003F140F">
      <w:pPr>
        <w:spacing w:after="0"/>
        <w:jc w:val="both"/>
        <w:rPr>
          <w:rFonts w:ascii="Times New Roman" w:hAnsi="Times New Roman" w:cs="Times New Roman"/>
        </w:rPr>
      </w:pPr>
      <w:r w:rsidRPr="0017537B">
        <w:rPr>
          <w:rFonts w:ascii="Times New Roman" w:hAnsi="Times New Roman" w:cs="Times New Roman"/>
        </w:rPr>
        <w:t>- ¿No lo reconoce, doctor? Es “Malafollá</w:t>
      </w:r>
      <w:r>
        <w:rPr>
          <w:rFonts w:ascii="Times New Roman" w:hAnsi="Times New Roman" w:cs="Times New Roman"/>
        </w:rPr>
        <w:t xml:space="preserve">”, </w:t>
      </w:r>
      <w:r w:rsidRPr="0017537B">
        <w:rPr>
          <w:rFonts w:ascii="Times New Roman" w:hAnsi="Times New Roman" w:cs="Times New Roman"/>
        </w:rPr>
        <w:t>el mayoral… el puto perro faldero de Don Manuel… el cacique por el que muchos nos tuvimos que ir del pueblo a ganarnos el pan por pedir un jornal justo</w:t>
      </w:r>
      <w:r>
        <w:rPr>
          <w:rFonts w:ascii="Times New Roman" w:hAnsi="Times New Roman" w:cs="Times New Roman"/>
        </w:rPr>
        <w:t xml:space="preserve">… o por ser anarquistas -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y señalando al herido con el dedo índice, añadió - ¡Este es un fascista!</w:t>
      </w:r>
    </w:p>
    <w:p w14:paraId="17D23955" w14:textId="3580B688" w:rsidR="00222916" w:rsidRPr="0017537B" w:rsidRDefault="00222916" w:rsidP="003F14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¿Y s</w:t>
      </w:r>
      <w:r w:rsidR="009B743E">
        <w:rPr>
          <w:rFonts w:ascii="Times New Roman" w:hAnsi="Times New Roman" w:cs="Times New Roman"/>
        </w:rPr>
        <w:t>i lo asesinas</w:t>
      </w:r>
      <w:r>
        <w:rPr>
          <w:rFonts w:ascii="Times New Roman" w:hAnsi="Times New Roman" w:cs="Times New Roman"/>
        </w:rPr>
        <w:t xml:space="preserve"> no te conviertes tú en un fascista? </w:t>
      </w:r>
    </w:p>
    <w:p w14:paraId="2B374340" w14:textId="77777777" w:rsidR="009F5B1E" w:rsidRDefault="009F5B1E"/>
    <w:sectPr w:rsidR="009F5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16"/>
    <w:rsid w:val="00222916"/>
    <w:rsid w:val="003F140F"/>
    <w:rsid w:val="006C5F36"/>
    <w:rsid w:val="009B743E"/>
    <w:rsid w:val="009F5B1E"/>
    <w:rsid w:val="00E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0B2"/>
  <w15:chartTrackingRefBased/>
  <w15:docId w15:val="{03EC4BE0-2211-4F5C-98D3-12EA49CB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2024-04-07T17:07:00Z</dcterms:created>
  <dcterms:modified xsi:type="dcterms:W3CDTF">2024-04-07T17:41:00Z</dcterms:modified>
</cp:coreProperties>
</file>